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Style w:val="Heading1"/>
        <w:spacing w:before="173" w:after="0" w:lineRule="exact" w:line="677"/>
        <w:ind w:left="2020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56"/>
        </w:rPr>
        <w:t>SERVICE AGREEMENT</w:t>
      </w:r>
      <w:r>
        <w:rPr>
          <w:rFonts w:ascii="Times New Roman" w:hAnsi="Times New Roman" w:eastAsia="Times New Roman"/>
          <w:b w:val="0"/>
          <w:i w:val="0"/>
          <w:color w:val="000000"/>
          <w:sz w:val="56"/>
        </w:rPr>
      </w:r>
    </w:p>
    <w:p>
      <w:pPr>
        <w:pStyle w:val="Heading1"/>
        <w:spacing w:before="0" w:after="0" w:lineRule="exact" w:line="310"/>
        <w:ind w:left="5160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</w:r>
    </w:p>
    <w:p>
      <w:pPr>
        <w:pStyle w:val="Heading1"/>
        <w:spacing w:before="12" w:after="0" w:lineRule="exact" w:line="338"/>
        <w:ind w:left="4670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between</w:t>
      </w:r>
      <w:r>
        <w:rPr>
          <w:rFonts w:ascii="Times New Roman" w:hAnsi="Times New Roman" w:eastAsia="Times New Roman"/>
          <w:b/>
          <w:i w:val="0"/>
          <w:color w:val="000000"/>
          <w:sz w:val="28"/>
        </w:rPr>
      </w:r>
    </w:p>
    <w:p>
      <w:pPr>
        <w:spacing w:before="0" w:after="0" w:lineRule="exact" w:line="338"/>
        <w:ind w:left="4182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[PARTY NAME]</w:t>
      </w:r>
      <w:r>
        <w:rPr>
          <w:rFonts w:ascii="Times New Roman" w:hAnsi="Times New Roman" w:eastAsia="Times New Roman"/>
          <w:b w:val="0"/>
          <w:i w:val="0"/>
          <w:color w:val="000000"/>
          <w:sz w:val="26"/>
        </w:rPr>
      </w:r>
    </w:p>
    <w:p>
      <w:pPr>
        <w:pStyle w:val="Heading1"/>
        <w:spacing w:before="0" w:after="0" w:lineRule="exact" w:line="338"/>
        <w:ind w:left="493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and</w:t>
      </w:r>
      <w:r>
        <w:rPr>
          <w:rFonts w:ascii="Times New Roman" w:hAnsi="Times New Roman" w:eastAsia="Times New Roman"/>
          <w:b/>
          <w:i w:val="0"/>
          <w:color w:val="000000"/>
          <w:sz w:val="28"/>
        </w:rPr>
      </w:r>
    </w:p>
    <w:p>
      <w:pPr>
        <w:spacing w:before="0" w:after="0" w:lineRule="exact" w:line="338"/>
        <w:ind w:left="4182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[PARTY NAME]</w:t>
      </w:r>
      <w:r>
        <w:rPr>
          <w:rFonts w:ascii="Times New Roman" w:hAnsi="Times New Roman" w:eastAsia="Times New Roman"/>
          <w:b w:val="0"/>
          <w:i w:val="0"/>
          <w:color w:val="000000"/>
          <w:sz w:val="26"/>
        </w:rPr>
      </w:r>
    </w:p>
    <w:p>
      <w:pPr>
        <w:spacing w:before="0" w:after="0" w:lineRule="exact" w:line="338"/>
        <w:ind w:left="4068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dated as of [DATE]</w:t>
      </w:r>
      <w:r>
        <w:rPr>
          <w:rFonts w:ascii="Times New Roman" w:hAnsi="Times New Roman" w:eastAsia="Times New Roman"/>
          <w:b w:val="0"/>
          <w:i w:val="0"/>
          <w:color w:val="000000"/>
          <w:sz w:val="26"/>
        </w:rPr>
      </w:r>
    </w:p>
    <w:p>
      <w:pPr>
        <w:pStyle w:val="Heading1"/>
        <w:spacing w:before="0" w:after="0" w:lineRule="exact" w:line="399"/>
        <w:ind w:left="5160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36"/>
        </w:rPr>
      </w:r>
    </w:p>
    <w:p>
      <w:pPr>
        <w:pStyle w:val="Heading1"/>
        <w:spacing w:before="15" w:after="0" w:lineRule="exact" w:line="399"/>
        <w:ind w:left="5160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36"/>
        </w:rPr>
      </w:r>
    </w:p>
    <w:p>
      <w:pPr>
        <w:pStyle w:val="Heading1"/>
        <w:spacing w:before="12" w:after="0" w:lineRule="exact" w:line="310"/>
        <w:ind w:left="53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1.​ Recitals</w:t>
      </w:r>
    </w:p>
    <w:p>
      <w:pPr>
        <w:spacing w:before="3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Services Agreement (this "Agreement"), dated as of __________[DATE] (the "Effective Date"), is by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and between __________[SERVICE PROVIDER NAME], a __________[STATE OF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ORGANIZATION] corporation, with offices located at __________[ADDRESS] (the "Service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Provider") and __________[CUSTOMER NAME], a __________[STATE OF ORGANIZATION]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corporation, with offices located at __________[ADDRESS] (the "Customer"). [WHEREAS, the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Customer desires to retain the Service Provider to provide certain __________[DESCRIPTION OF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SERVICES] services upon the terms and conditions hereinafter set forth, and the Service Provider is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willing to perform such services.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24" w:after="0" w:lineRule="exact" w:line="24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Style w:val="Heading1"/>
        <w:spacing w:before="12" w:after="0" w:lineRule="exact" w:line="310"/>
        <w:ind w:left="53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2.​ Services</w:t>
      </w:r>
    </w:p>
    <w:p>
      <w:pPr>
        <w:spacing w:before="2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The Service Provider shall provide the Services to the Customer [and the Authorized Service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Recipients] as described in more detail in the Statement of Work in accordance with the terms and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conditions of this Agreement. The Statement of Work shall include the following information, if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applicable: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(a) a detailed description of the Services to be performed pursuant to the Statement of Work;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(b) the date upon which the Services will commence and the term of such Statement of Work;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(c) [the names of any Key Personnel;]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(d) the fees to be paid to the Service Provider under the Statement of Work;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(e) any criteria for completion of the [Services/Project]; and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(h) any other terms and conditions agreed upon by the parties in connection with the Services to be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performed pursuant to such Statement of Work.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24" w:after="0" w:lineRule="exact" w:line="24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Style w:val="Heading1"/>
        <w:spacing w:before="12" w:after="0" w:lineRule="exact" w:line="310"/>
        <w:ind w:left="53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3.​ Service Provider's Obligations</w:t>
      </w:r>
    </w:p>
    <w:p>
      <w:pPr>
        <w:spacing w:before="2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The Service Provider shall: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(a) Subject to the prior written approval of the Customer, appoint: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674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ageBreakBefore/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59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(i) a Service Provider employee to serve as the primary contact with respect to this Agreement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and who will have the authority to act on behalf of the Service Provider in connection with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matters pertaining to this Agreement (the "Service Provider Contract Manager"); and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(ii) [[Key Personnel/Service Provider Personnel], who shall be suitably skilled, experienced,</w:t>
      </w:r>
    </w:p>
    <w:p>
      <w:pPr>
        <w:spacing w:before="10" w:after="0" w:lineRule="exact" w:line="290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and qualified to perform the Services;]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24" w:after="0" w:lineRule="exact" w:line="24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(b) Maintain the same Service Provider Contract Manager [and other Key Personnel] throughout the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Term of this Agreement, except for changes in such personnel due to: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90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(i) The Customer's request pursuant to Section 3.1(c); or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(ii) the resignation or termination of such personnel or other circumstances outside of the</w:t>
      </w:r>
    </w:p>
    <w:p>
      <w:pPr>
        <w:spacing w:before="10" w:after="0" w:lineRule="exact" w:line="290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Service Provider's reasonable control;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(c) Upon the [reasonable] written request of the Customer, promptly replace the Service Provider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Contract Manager and any other Service Provider Personnel;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(d) Before the date on which the Services are to start, obtain, and at all times during the Term of this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Agreement maintain, all necessary licenses and consents and comply with all relevant Laws applicable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to the provision of the Services;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(e) Prior to any Service Provider Personnel performing any Services hereunder: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(i) ensure that such Service Provider Personnel have the legal right to work in the United States;</w:t>
      </w:r>
    </w:p>
    <w:p>
      <w:pPr>
        <w:spacing w:before="10" w:after="0" w:lineRule="exact" w:line="290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and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(ii) at its sole cost and expense, conduct background checks on such Service Provider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Personnel, which background checks shall comprise, at a minimum, a review of credit history,</w:t>
      </w:r>
    </w:p>
    <w:p>
      <w:pPr>
        <w:spacing w:before="10" w:after="0" w:lineRule="exact" w:line="290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references, and criminal record, in accordance with state, federal, and local law;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(f) Comply with, and ensure that all Service Provider Personnel comply with, all rules, regulations, and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policies of the Customer that are communicated to the Service Provider in writing, including security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procedures concerning systems and data and remote access thereto, building security procedures[,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including the restriction of access by the Customer to certain areas of its premises or systems for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security reasons,] and general health and safety practices and procedures;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(g) Maintain complete and accurate records [relating to the provision of the Services under this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Agreement, including records] of the time spent and materials used by the Service Provider in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providing the Services in such form as the Customer shall approve.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During the Term [and for a period of [two] years thereafter], upon the Customer's written request, the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Service Provider shall allow the Customer or the Customer's representative to inspect and make copies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of such records and interview Service Provider Personnel in connection with the provision of the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Services[; provided that any such inspection shall take place during regular business hours no more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than once per year and the Customer provides the Service Provider with at least [[ten/[OTHER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NUMBER]] business days/reasonable] advance written notice];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232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ageBreakBefore/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59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(h) Obtain the Customer's written approval[, which shall not be unreasonably withheld or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delayed/which may be given or withheld in the Customer's sole discretion,] prior to entering into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agreements with or otherwise engaging any Person, including all subcontractors and Affiliates of the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Service Provider, other than the Service Provider's employees, to provide any Services and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Deliverables to the Customer (each such approved subcontractor or other third parties, a "Permitted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Subcontractor").</w:t>
      </w:r>
    </w:p>
    <w:p>
      <w:pPr>
        <w:spacing w:before="48" w:after="0" w:lineRule="exact" w:line="24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The Customer's approval shall not relieve the Service Provider of its obligations under the Agreement,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and the Service Provider shall remain fully responsible for the performance of each such Permitted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Subcontractor and its employees and for their compliance with all of the terms and conditions of this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Agreement as if they were the Service Provider's own employees. Nothing contained in this Agreement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shall create any contractual relationship between the Customer and any Service Provider subcontractor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or supplier; and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(i) Require each Permitted Subcontractor to be bound in writing by the confidentiality and intellectual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property assignment or license provisions of this Agreement, [and, upon the Customer's written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request, to enter into a non-disclosure or intellectual property assignment or license agreement in a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form that is reasonably satisfactory to the Customer].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Style w:val="Heading1"/>
        <w:spacing w:before="12" w:after="0" w:lineRule="exact" w:line="310"/>
        <w:ind w:left="53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4.​ Time is of the Essence</w:t>
      </w:r>
    </w:p>
    <w:p>
      <w:pPr>
        <w:spacing w:before="2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The Service Provider is responsible for all Service Provider Personnel and for the payment of their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compensation, including, if applicable, withholding of income taxes, and the payment and withholding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of social security and other payroll taxes, unemployment insurance, workers' compensation insurance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payments, and disability benefits.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The Service Provider acknowledges that time is of the essence with respect to the Service Provider's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obligations hereunder and that prompt and timely performance of all such obligations, [including all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timetables, Project Milestones, and other requirements in this Agreement and [the/each] Statement of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Work,] is strictly required.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24" w:after="0" w:lineRule="exact" w:line="24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48" w:after="0" w:lineRule="exact" w:line="24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Style w:val="Heading1"/>
        <w:spacing w:before="12" w:after="0" w:lineRule="exact" w:line="310"/>
        <w:ind w:left="53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5.​ Additional Obligations and Services Performed in the US</w:t>
      </w:r>
    </w:p>
    <w:p>
      <w:pPr>
        <w:spacing w:before="248" w:after="0" w:lineRule="exact" w:line="24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[The obligations of the Service Provider under this Agreement shall be performed fully within the</w:t>
      </w:r>
    </w:p>
    <w:p>
      <w:pPr>
        <w:spacing w:before="48" w:after="0" w:lineRule="exact" w:line="24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United States unless approved in writing in advance by the Customer.]</w:t>
      </w:r>
    </w:p>
    <w:p>
      <w:pPr>
        <w:spacing w:before="48" w:after="0" w:lineRule="exact" w:line="24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48" w:after="0" w:lineRule="exact" w:line="240"/>
        <w:ind w:left="17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[____________________[ANY ADDITIONAL SERVICE PROVIDER OBLIGATIONS].]</w:t>
      </w:r>
    </w:p>
    <w:p>
      <w:pPr>
        <w:spacing w:before="48" w:after="0" w:lineRule="exact" w:line="24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48" w:after="0" w:lineRule="exact" w:line="24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Style w:val="Heading1"/>
        <w:spacing w:before="12" w:after="0" w:lineRule="exact" w:line="310"/>
        <w:ind w:left="53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6.​ The Customer’s Obligations</w:t>
      </w:r>
    </w:p>
    <w:p>
      <w:pPr>
        <w:spacing w:before="2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The Customer shall: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226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ageBreakBefore/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59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(a) Cooperate with the Service Provider in all matters relating to the Services and appoint [and, in its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reasonable discretion, replace] a Customer employee to serve as the primary contact with respect to this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Agreement and who will have the authority to act on behalf of the Customer with respect to matters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pertaining to this Agreement (the "Customer Contract Manager");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(b) Provide, subject to Section letter (f) in section III above, such access to the Customer's premises and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such office accommodation and other facilities as may reasonably be [requested/required] by the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Service Provider [and agreed with the Customer in writing in advance], for the purposes of performing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[the Services/each Project];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(c) Respond promptly to any request from the Service Provider to provide direction, information,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approvals, authorizations, or decisions that are reasonably necessary for the Service Provider to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perform Services in accordance with the requirements of this Agreement;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(d) Provide such [Customer Materials/information] as the Service Provider may [reasonably] request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[and the Customer considers reasonably necessary], in order to carry out the Services, in a timely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manner, and ensure that it is complete and accurate in all material respects; [and]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(e) Obtain and maintain all necessary licenses and consents and comply with all applicable laws in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relation to the Services[, the installation of the Service Provider Equipment, the use of Customer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Materials, and the use of Customer Equipment in relation to the Service Provider Equipment] [to the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extent that such licenses, consents, and Law relate to the Customer's business, premises, staff, and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equipment], in all cases before the date on which the Services are to start[./; and]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(f) Keep and maintain the Service Provider Equipment in good condition and in accordance with the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Service Provider's instructions as notified in writing from time to tim], and shall not dispose of or use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the Service Provider Equipment other than in accordance with the Service Provider's written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instructions or authorization.]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(g) __________</w:t>
      </w:r>
      <w:r>
        <w:rPr>
          <w:rFonts w:ascii="Times New Roman" w:hAnsi="Times New Roman" w:eastAsia="Times New Roman"/>
          <w:b/>
          <w:i w:val="0"/>
          <w:color w:val="000000"/>
          <w:sz w:val="23"/>
        </w:rPr>
        <w:t>[ANY ADDITIONAL CUSTOMER OBLIGATIONS.]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</w:r>
    </w:p>
    <w:p>
      <w:pPr>
        <w:pStyle w:val="Heading1"/>
        <w:spacing w:before="12" w:after="0" w:lineRule="exact" w:line="310"/>
        <w:ind w:left="53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7.​ Term and Termination</w:t>
      </w:r>
    </w:p>
    <w:p>
      <w:pPr>
        <w:spacing w:before="2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This Agreement shall commence as of the Effective Date and shall continue thereafter [until the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completion of the Services for a period of __________[TERM], unless sooner terminated pursuant to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this section.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Upon expiration of the Initial Term, this Agreement shall automatically renew for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__________[an/[NUMBER]] additional __________[NUMBER] __________[month/year] term[s]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unless __________[ the Customer/the Service Provider/either party] provides written notice of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nonrenewal at least __________[NUMBER] days prior to the end of the then-current term (each a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"Renewal Term" and together with the Initial Term, the "Term").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If the Term is renewed for one or more Renewal Terms, the terms and conditions of this Agreement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during each Renewal Term shall be the same as the terms and conditions in effect immediately prior to</w:t>
      </w:r>
    </w:p>
    <w:p>
      <w:pPr>
        <w:spacing w:before="275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ageBreakBefore/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59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such renewal[, subject to any change in fees in accordance with this Agreement. If __________[the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Customer/the Service Provider/either Party] provides timely notice of nonrenewal, then this Agreement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shall terminate on the expiration of the then-current Term, unless sooner terminated as provided in this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section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Either party, in its sole discretion, may terminate this Agreement [or any Statement of Work], in whole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or in part, at any time without cause, by providing at least __________[NUMBER] days' prior written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notice to the other party.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Either party may terminate this Agreement, effective upon written notice to the other party (the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"Defaulting Party"), if the Defaulting Party: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(a) Materially breaches this Agreement, and such breach is incapable of cure, or with respect to a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[material] breach capable of cure, the Defaulting Party does not cure such breach within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__________[NUMBER] days after receipt of written notice of such breach; or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(b) (i) Becomes insolvent or admits its inability to pay its debts generally as they become due; (ii)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Becomes subject, voluntarily or involuntarily, to any proceeding under any domestic or foreign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bankruptcy or insolvency law, which is not fully stayed within __________[NUMBER] business days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or is not dismissed or vacated within __________[NUMBER] days after filing; (iii) is dissolved or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liquidated or takes any corporate action for such purpose; (iv) makes a general assignment for the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benefit of creditors; or (v) has a receiver, trustee, custodian, or similar agent appointed by order of any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court of competent jurisdiction to take charge of or sell any material portion of its property or business.</w:t>
      </w:r>
    </w:p>
    <w:p>
      <w:pPr>
        <w:spacing w:before="48" w:after="0" w:lineRule="exact" w:line="24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48" w:after="0" w:lineRule="exact" w:line="24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Style w:val="Heading1"/>
        <w:spacing w:before="12" w:after="0" w:lineRule="exact" w:line="310"/>
        <w:ind w:left="53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8.​ Effects of Termination or Expiration</w:t>
      </w:r>
    </w:p>
    <w:p>
      <w:pPr>
        <w:spacing w:before="2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Upon expiration or termination of this Agreement for any reason: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(a) The Service Provider shall: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(i) Promptly deliver to the Customer all Deliverables (whether complete or incomplete) for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which the Customer has paid, all Customer Equipment and all Customer Materials in its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possession.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(ii) Promptly remove any Service Provider Equipment located at the Customer's premises.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(iii) Provide reasonable cooperation and assistance to the Customer [upon Customer's written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request and at the Customer's expense in transitioning the Services to a different Service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Provider; and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(iv) On a pro rata basis, repay all fees and expenses paid in advance for any Services not</w:t>
      </w:r>
    </w:p>
    <w:p>
      <w:pPr>
        <w:spacing w:before="10" w:after="0" w:lineRule="exact" w:line="290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performed or Deliverables not provided.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(b) Each party shall: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(i) return to the other party all documents and tangible materials (and any copies) containing,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reflecting, incorporating, or based on the other party's Confidential Information.</w:t>
      </w:r>
    </w:p>
    <w:p>
      <w:pPr>
        <w:spacing w:before="526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ageBreakBefore/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59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(ii) permanently delete all of the other party's Confidential Information from its computer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systems; and</w:t>
      </w:r>
    </w:p>
    <w:p>
      <w:pPr>
        <w:spacing w:before="10" w:after="0" w:lineRule="exact" w:line="290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(iii) certify in writing to the other party that it has complied with the requirements of this clause.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(c) In no event shall the Customer be liable for any Service Provider Personnel termination costs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arising from the expiration or termination of this Agreement.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Style w:val="Heading1"/>
        <w:spacing w:before="12" w:after="0" w:lineRule="exact" w:line="310"/>
        <w:ind w:left="53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9.​ Payment Terms</w:t>
      </w:r>
    </w:p>
    <w:p>
      <w:pPr>
        <w:spacing w:before="2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In consideration of the provision of the Services by the Service Provider and the rights granted to the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Customer under this Agreement, the Customer shall pay the fees set forth in the Statement of Work.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Payment to the Service Provider of such fees and the reimbursement of expenses pursuant to this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section shall constitute payment in full for the performance of the Services, and, the Customer shall not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be responsible for paying any other fees, costs, or expenses.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Where the Services are provided on a time and materials basis: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(a) The fees payable for the Services shall be calculated in accordance with the Service Provider's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[daily/hourly] fee rates set forth in the [applicable] Statement of Work; [and]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(b) [The Customer shall reimburse the Service Provider, at the Service Provider's actual cost [plus a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__________[NUMBER]% markup], for any materials, machinery, equipment, and third-party services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(collectively, "Materials") reasonably necessary for the provision of the Services. The Service Provider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shall obtain the Customer's written consent prior to the purchase of all Materials, [which shall not be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unreasonably withheld]; and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(c) The Service Provider shall issue monthly invoices to the Customer in arrears for its fees for time for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the immediately preceding month, calculated as provided in this section, together with a detailed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breakdown of any expenses for such month incurred in accordance with the following sections.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Where Services are provided for a fixed price, the total fees for the Services shall be the amount set out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in the [applicable] Statement of Work. The total price shall be paid to the Service Provider in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installments, as set out in the Statement of Work, [with each installment being conditional on the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Service Provider achieving the corresponding Project Milestone].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[On achieving a Project Milestone/At the end of a period specified in the [applicable] Statement of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Work in respect of which an installment is due], the Service Provider shall issue invoices to the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Customer for the fees that are then payable, together with a detailed breakdown of any expenses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incurred in accordance with the following sections.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The Customer agrees to reimburse the Service Provider for all [actual, documented, and] reasonable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travel and out-of-pocket expenses incurred by the Service Provider in connection with the performance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of the Services [that have been approved in advance in writing by the Customer][; provided, that such</w:t>
      </w:r>
    </w:p>
    <w:p>
      <w:pPr>
        <w:spacing w:before="55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ageBreakBefore/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59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expenses conform to the Customer's standard travel and expense policy, a copy of which is attached as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Exhibit __________[EXHIBIT]].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(d) The parties agree that [after the initial __________[NUMBER] months of the Term,] for Services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provided on a time and materials basis, the Service Provider may increase its standard fee rates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specified in the [applicable] Statement of Work upon written notice to the Customer; provided, that: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(i) The Service Provider provides the Customer written notice of such increase at least [90] days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prior to the effective date of such increase;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(ii) such increases occur no more frequently than once per contract year of the Term; and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(iii) the amount of such increase shall not exceed the lesser of: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(1) the percentage rate of increase for the immediately preceding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__________[NUMBER]-month period in the __________[INDEX] or, if such index is not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available, such other index as the parties may agree most closely resembles such index; or</w:t>
      </w:r>
    </w:p>
    <w:p>
      <w:pPr>
        <w:spacing w:before="10" w:after="0" w:lineRule="exact" w:line="290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(2) [five/__________[NUMBER]] percent ([5/__________[NUMBER]]%).]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(e) The Service Provider shall issue invoices to the Customer only in accordance with the terms of this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Section, and the Customer shall pay all properly invoiced amounts due to the Service Provider within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[NUMBER] days after the Customer's receipt of such invoice [except for any amounts disputed by the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Customer in good faith]. All payments hereunder shall be in US dollars and made by check or wire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transfer.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The Customer shall be responsible for all sales, use, and excise taxes, and any other similar taxes,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duties, and charges of any kind imposed by any federal, state, or local governmental entity on any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amounts payable by the Customer hereunder. Any such taxes, duties, and charges currently assessed or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which may be assessed in the future, that are applicable to the Services are for the Customer's account,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and the Customer hereby agrees to pay such taxes; provided, that, in no event shall the Customer pay or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be responsible for any taxes imposed on, or with respect to, the Service Provider's income, revenues,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gross receipts, personnel, or real or personal property or other assets.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Style w:val="Heading1"/>
        <w:spacing w:before="12" w:after="0" w:lineRule="exact" w:line="310"/>
        <w:ind w:left="53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10.​Intellectual Property Rights</w:t>
      </w:r>
    </w:p>
    <w:p>
      <w:pPr>
        <w:spacing w:before="2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The Customer is, and shall be, the sole and exclusive owner of all right, title, and interest in and to the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Deliverables, including all Intellectual Property Rights therein. The Service Provider agrees that with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respect to any Deliverables that may qualify as "work made for hire" as defined in 17 U.S.C. §101,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such Deliverables are hereby deemed a "work made for hire" for the Customer. To the extent that any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of the Deliverables do not constitute a "work made for hire", the Service Provider hereby irrevocably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assigns to the Customer, in each case without additional consideration, all right, title, and interest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throughout the world in and to the Deliverables, including all Intellectual Property Rights therein.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The Service Provider shall cause the Service Provider Personnel to irrevocably waive, to the extent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permitted by applicable Law, any and all claims such Service Provider Personnel may now or hereafter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have in any jurisdiction to so-called "moral rights" or rights of droit moral with respect to the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Deliverables.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25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ageBreakBefore/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59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Upon the [reasonable] request of the Customer, the Service Provider shall, and shall cause the Service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Provider Personnel to, promptly take such further actions, including execution and delivery of all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appropriate instruments of conveyance, as may be necessary to assist the Customer to prosecute,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register, perfect, or record its rights in or to any Deliverables.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The Customer and its licensors are, and shall remain, the sole and exclusive owner of all right, title, and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interest in and to the Customer Materials, including all Intellectual Property Rights therein. The Service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Provider shall have no right or license to use any Customer Materials except solely during the Term of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the Agreement to the extent necessary to provide the Services to the Customer. All other rights in and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to Customer Materials are expressly reserved by the Customer.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Style w:val="Heading1"/>
        <w:spacing w:before="12" w:after="0" w:lineRule="exact" w:line="310"/>
        <w:ind w:left="53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11.​Confidential Information</w:t>
      </w:r>
    </w:p>
    <w:p>
      <w:pPr>
        <w:spacing w:before="2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The Receiving Party agrees: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(a) Not to disclose or otherwise make available Confidential Information of the Disclosing Party to any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third party without the prior written consent of the Disclosing Party; provided, however, that the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Receiving Party may disclose the Confidential Information of the Disclosing Party to its officers,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employees, consultants, and legal advisors who have a "need to know", who have been apprised of this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restriction, and who are themselves bound by nondisclosure obligations at least as restrictive as those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set forth in this section;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(b) To use the Confidential Information of the Disclosing Party only for the purposes of performing its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obligations under the Agreement or, in the case of the Customer, to make use of the Services and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Deliverables; and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(c) To [immediately/promptly] notify the Disclosing Party in the event it becomes aware of any loss or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disclosure of any of the Confidential Information of the Disclosing Party.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(d) If the Receiving Party becomes legally compelled to disclose any Confidential Information, the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Receiving Party shall provide: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(i) prompt written notice of such requirement so that the Disclosing Party may seek, at its sole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cost and expense, a protective order or other remedies; and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(ii) reasonable assistance, at the Disclosing Party's sole cost and expense, in opposing such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disclosure or seeking a protective order or other limitations on disclosure. If, after providing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such notice and assistance as required herein, the Receiving Party remains required by Law to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disclose any Confidential Information, the Receiving Party shall disclose no more than that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portion of the Confidential Information which, on the advice of the Receiving Party's legal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counsel, the Receiving Party is legally required to disclose.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55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ageBreakBefore/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Style w:val="Heading1"/>
        <w:spacing w:before="161" w:after="0" w:lineRule="exact" w:line="310"/>
        <w:ind w:left="53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12.​Representations and Warranties</w:t>
      </w:r>
    </w:p>
    <w:p>
      <w:pPr>
        <w:spacing w:before="2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Each party represents and warrants to the other party that: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(a) it is duly organized, validly existing, and in good standing as a corporation or other entity as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represented herein under the laws and regulations of its jurisdiction of incorporation, organization, or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chartering;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(b) it has the full right, power, and authority to enter into this Agreement, to grant the rights and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licenses granted hereunder, and to perform its obligations hereunder;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(c) the execution of this Agreement by its representative whose signature is set forth at the end hereof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has been duly authorized by all necessary corporate action of the party; and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(d) when executed and delivered by such party, this Agreement will constitute the legal, valid, and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binding obligation of such party, enforceable against such party in accordance with its terms.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(e) The Service Provider represents and warrants to the Customer that: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(i) it shall perform the Services using personnel of required skill, experience, and qualifications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and in a professional and workmanlike manner [in accordance with [best/generally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recognized/commercially reasonable] industry standards for similar services] and shall devote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adequate resources to meet its obligations under this Agreement;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(ii) It is in compliance with, and shall perform the Services in compliance with, all applicable</w:t>
      </w:r>
    </w:p>
    <w:p>
      <w:pPr>
        <w:spacing w:before="10" w:after="0" w:lineRule="exact" w:line="290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Laws;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(f) To Service Provider's knowledge none of the Services, Deliverables, and the Customer's use thereof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infringe or will infringe any Intellectual Property Right/registered or issued patent, copyright, or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trademark of any third party arising under the Law of the United States/__________[IDENTIFY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SPECIFIC JURISDICTIONS].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(g) The Services and Deliverables will be in conformity in all respects with all requirements or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specifications stated in this Agreement and the Statement of Work for a period of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__________[NUMBER] days after delivery to or acceptance by the Customer.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(h) [__________[ADDITIONAL REPRESENTATIONS AND WARRANTIES].]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Style w:val="Heading1"/>
        <w:spacing w:before="12" w:after="0" w:lineRule="exact" w:line="310"/>
        <w:ind w:left="53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13.​Indemnification</w:t>
      </w:r>
    </w:p>
    <w:p>
      <w:pPr>
        <w:spacing w:before="2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The Service Provider shall defend, indemnify, and hold harmless the Customer Indemnitees from and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against all Losses [awarded against a Customer Indemnitee in a final judgment] based on a claim that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any of the Services or Deliverables or the Customer's receipt or use thereof infringes any Intellectual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Property Right of a third party [arising under the Laws of the United States][; provided, however, that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the Service Provider shall have no obligations under this Section 11.2 with respect to claims to the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extent arising out of: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4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ageBreakBefore/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59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(a) any Customer Materials or any instruction, information, designs, specifications, or other materials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provided by the Customer in writing to the Service Provider;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(b) use of the Deliverables in combination with any materials or equipment not supplied to the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Customer or specified by the Service Provider in writing, if the infringement would have been avoided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by the use of the Deliverables not so combined; or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(c) any modifications or changes made to the Deliverables by or on behalf of any Person other than the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Service Provider or the Service Provider Personnel].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(d) The Customer shall defend, indemnify, and hold harmless the Service Provider [and the Service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Provider's Affiliates] and [its/their] officers, directors, employees, agents, successors, and permitted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assigns from and against all Losses [awarded against the Service Provider in a final judgment] [arising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out of or resulting from any third-party Action] arising out of or resulting from: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(i) bodily injury, death of any person, or damage to real or tangible, personal property resulting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from the [grossly] negligent or willful acts or omissions of the Customer; and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(ii) The Customer's [material] breach of any [representation, warranty, or obligation of the</w:t>
      </w:r>
    </w:p>
    <w:p>
      <w:pPr>
        <w:spacing w:before="10" w:after="0" w:lineRule="exact" w:line="290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Customer in this Agreement/representation or warranty set forth in this Agreement].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(e) The party seeking indemnification hereunder shall promptly notify the indemnifying party in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writing of any Action and cooperate with the indemnifying party at the indemnifying party's sole cost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and expense. The indemnifying party shall immediately take control of the defense and investigation of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such Action and shall employ counsel of its choice to handle and defend the same, at the indemnifying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party's sole cost and expense.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The indemnified party's failure to perform any obligations under this section shall not relieve the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indemnifying party of its obligations under this section, except to the extent that the indemnifying party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can demonstrate that it has been materially prejudiced as a result of such failure. The indemnified party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may participate in and observe the proceedings at its own cost and expense.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(f) Notwithstanding anything to the contrary in this Agreement, the indemnifying party is not obligated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to indemnify[, hold harmless,] or defend the indemnified party against any claim (whether direct or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indirect) [if/to the extent] such claim or corresponding losses arise out of or result from[, in whole or in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part,] the indemnified party's: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(i) [gross] negligence or more culpable act or omission (including recklessness or willful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misconduct); [or]</w:t>
      </w:r>
    </w:p>
    <w:p>
      <w:pPr>
        <w:spacing w:before="10" w:after="0" w:lineRule="exact" w:line="266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(ii) bad faith failure to [materially] comply with any of its [material] obligations set forth in this</w:t>
      </w:r>
    </w:p>
    <w:p>
      <w:pPr>
        <w:spacing w:before="10" w:after="0" w:lineRule="exact" w:line="290"/>
        <w:ind w:left="89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Agreement.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24" w:after="0" w:lineRule="exact" w:line="24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48" w:after="0" w:lineRule="exact" w:line="24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772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ageBreakBefore/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Style w:val="Heading1"/>
        <w:spacing w:before="161" w:after="0" w:lineRule="exact" w:line="310"/>
        <w:ind w:left="53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14.​Non-Solicitation and Non-Compete</w:t>
      </w:r>
    </w:p>
    <w:p>
      <w:pPr>
        <w:spacing w:before="2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During the Term of this Agreement and for a period of [[NUMBER] months] thereafter, neither party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shall, directly or indirectly, in any manner solicit or induce for employment any person who performed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any work under this Agreement who is then in the employ of the other party.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 general advertisement or notice of a job listing or opening or other similar general publication of a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job search or availability to fill employment positions, including on the internet, shall not be construed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as a solicitation or inducement for the purposes of this section, and the hiring of any employee or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independent contractor who freely responds thereto shall not be a breach of this section.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If either party breaches this Agreement, the breaching party shall, on demand, pay to the non-breaching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party a sum equal to one year's basic salary or the annual fee that was payable by the claiming party to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that employee, worker, or independent contractor plus the recruitment costs incurred by the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non-breaching party in replacing such person.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The Service Provider [retains/does not retain] the right to perform the same or similar type of services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for third parties during the Term of this Agreement [, except that, during the Term, the Service Provider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shall not provide services to the following direct competitors of the Customer: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[LIST DIRECT COMPETITORS].]</w:t>
      </w:r>
      <w:r>
        <w:rPr>
          <w:rFonts w:ascii="Times New Roman" w:hAnsi="Times New Roman" w:eastAsia="Times New Roman"/>
          <w:b/>
          <w:i w:val="0"/>
          <w:color w:val="000000"/>
          <w:sz w:val="23"/>
        </w:rPr>
      </w:r>
    </w:p>
    <w:p>
      <w:pPr>
        <w:pStyle w:val="Heading1"/>
        <w:spacing w:before="34" w:after="0" w:lineRule="exact" w:line="290"/>
        <w:ind w:left="17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9"/>
        </w:rPr>
      </w:r>
    </w:p>
    <w:p>
      <w:pPr>
        <w:pStyle w:val="Heading1"/>
        <w:spacing w:before="58" w:after="0" w:lineRule="exact" w:line="290"/>
        <w:ind w:left="17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9"/>
        </w:rPr>
      </w:r>
    </w:p>
    <w:p>
      <w:pPr>
        <w:pStyle w:val="Heading1"/>
        <w:spacing w:before="12" w:after="0" w:lineRule="exact" w:line="310"/>
        <w:ind w:left="53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15.​Relationship to the Parties</w:t>
      </w:r>
    </w:p>
    <w:p>
      <w:pPr>
        <w:spacing w:before="2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Neither party shall issue or release any announcement, statement, press release, or other publicity or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marketing materials relating to this Agreement, or otherwise use the other party's trademarks, service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marks, trade names, logos, symbols, or brand names, in each case, without the prior written consent of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the other party[, which shall not be unreasonably withheld or delayed].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All notices, requests, consents, claims, demands, waivers, and other communications hereunder shall be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in writing and shall be deemed to have been given (a) when delivered by hand (with written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confirmation of receipt); (b) when received by the addressee if sent by a nationally recognized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overnight courier (receipt requested); (c) on the date sent by [facsimile (with confirmation of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transmission)/email] if sent during normal business hours of the recipient, and on the next business day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if sent after normal business hours of the recipient or (d) on the [third/__________[OTHER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NUMBER]] day after the date mailed, by certified or registered mail, return receipt requested, postage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prepaid.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Such communications must be sent to the respective parties at the addresses indicated below (or at such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other address for a party as shall be specified in a notice given in accordance with this section.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If to the Service Provider: __________[SERVICE PROVIDER ADDRESS]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[Facsimile:__________[FAX NUMBER]] [Email: __________[EMAIL ADDRESS]] Attention: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__________[TITLE OF OFFICER TO RECEIVE NOTICES]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36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ageBreakBefore/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59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If to the Customer: __________[CUSTOMER ADDRESS] [Facsimile:__________[FAX NUMBER]]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[Email: __________[EMAIL ADDRESS]] Attention: __________[TITLE OF OFFICER TO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RECEIVE NOTICES].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</w:r>
    </w:p>
    <w:p>
      <w:pPr>
        <w:pStyle w:val="Heading1"/>
        <w:spacing w:before="12" w:after="0" w:lineRule="exact" w:line="310"/>
        <w:ind w:left="53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16.​Entire Agreement</w:t>
      </w:r>
    </w:p>
    <w:p>
      <w:pPr>
        <w:spacing w:before="2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This Agreement, together with all Schedules, Exhibits, and Statements of Work and any other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documents incorporated herein by reference, constitutes the sole and entire agreement of the parties to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this Agreement with respect to the subject matter contained herein, and supersedes all prior and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contemporaneous understandings and agreements, both written and oral, with respect to such subject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matter.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Style w:val="Heading1"/>
        <w:spacing w:before="12" w:after="0" w:lineRule="exact" w:line="310"/>
        <w:ind w:left="53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17.​Assignment</w:t>
      </w:r>
    </w:p>
    <w:p>
      <w:pPr>
        <w:spacing w:before="2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Neither party may assign, transfer, or delegate any or all of its rights or obligations under this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Agreement, including by operation of law, change of control, or merger, without the prior written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consent of the other party, which consent shall not be unreasonably withheld or delayed; provided, that,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upon prior written notice to the other party, either party may assign the Agreement to an Affiliate of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such party or to a successor of all or substantially all of the assets of such party through merger,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reorganization, consolidation, or acquisition.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No assignment shall relieve the assigning party of any of its obligations hereunder. Any attempted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assignment, transfer, or other conveyance in violation of the foregoing shall be null and void. This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Agreement shall be binding upon and shall inure to the benefit of the parties hereto and their respective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successors and permitted assigns.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24" w:after="0" w:lineRule="exact" w:line="24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Style w:val="Heading1"/>
        <w:spacing w:before="12" w:after="0" w:lineRule="exact" w:line="310"/>
        <w:ind w:left="53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18.​Amendment and Modification</w:t>
      </w:r>
    </w:p>
    <w:p>
      <w:pPr>
        <w:spacing w:before="2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This Agreement may be amended, modified, or supplemented only by an agreement in writing signed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by each party hereto. No waiver by any party of any of the provisions hereof shall be effective unless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explicitly set forth in writing and signed by the party so waiving. Except as otherwise set forth in this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Agreement, no failure to exercise, or delay in exercising, any rights, remedy, power, or privilege arising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from this Agreement shall operate or be construed as a waiver thereof; nor shall any single or partial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exercise of any right, remedy, power, or privilege hereunder preclude any other or further exercise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thereof or the exercise of any other right, remedy, power, or privilege.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Style w:val="Heading1"/>
        <w:spacing w:before="12" w:after="0" w:lineRule="exact" w:line="310"/>
        <w:ind w:left="53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19.​Severability</w:t>
      </w:r>
    </w:p>
    <w:p>
      <w:pPr>
        <w:spacing w:before="2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If any term or provision of this Agreement is invalid, illegal, or unenforceable in any jurisdiction, such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invalidity, illegality, or unenforceability shall not affect any other term or provision of this Agreement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or invalidate or render unenforceable such term or provision in any other jurisdiction. Upon such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determination that any term or other provision is invalid, illegal, or unenforceable, the parties hereto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shall negotiate in good faith to modify this Agreement so as to affect the original intent of the parties as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closely as possible in a mutually acceptable manner in order that the transactions contemplated hereby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be consummated as originally contemplated to the greatest extent possible.</w:t>
      </w:r>
    </w:p>
    <w:p>
      <w:pPr>
        <w:spacing w:before="76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ageBreakBefore/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59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Style w:val="Heading1"/>
        <w:spacing w:before="12" w:after="0" w:lineRule="exact" w:line="310"/>
        <w:ind w:left="53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20.​Choice of Law</w:t>
      </w:r>
    </w:p>
    <w:p>
      <w:pPr>
        <w:spacing w:before="2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This Agreement shall be governed by and construed in accordance with the internal laws of the State of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__________[RELEVANT STATE] without giving effect to any choice or conflict of law provision or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rule (whether of the State of __________[RELEVANT STATE] or any other jurisdiction) that would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cause the application of Laws of any jurisdiction other than those of the State of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__________[RELEVANT STATE].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Style w:val="Heading1"/>
        <w:spacing w:before="12" w:after="0" w:lineRule="exact" w:line="310"/>
        <w:ind w:left="53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21.​Attorney’s Fees</w:t>
      </w:r>
    </w:p>
    <w:p>
      <w:pPr>
        <w:spacing w:before="2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[If any action, suit, or other legal or administrative proceeding is instituted or commenced by either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party hereto against the other party arising out of [or related to] this Agreement, the prevailing party</w:t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shall be entitled to recover its [reasonable/actual] attorneys' fees and court costs from the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non-prevailing party.]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IN WITNESS WHEREOF, the parties hereto have executed this Agreement as of the date first above</w:t>
      </w:r>
    </w:p>
    <w:p>
      <w:pPr>
        <w:spacing w:before="10" w:after="0" w:lineRule="exact" w:line="29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written.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10146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</w:r>
    </w:p>
    <w:p>
      <w:pPr>
        <w:spacing w:before="10" w:after="0" w:lineRule="exact" w:line="290"/>
        <w:ind w:left="6794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[SERVICE PROVIDER NAME]</w:t>
      </w:r>
      <w:r>
        <w:rPr>
          <w:rFonts w:ascii="Times New Roman" w:hAnsi="Times New Roman" w:eastAsia="Times New Roman"/>
          <w:b/>
          <w:i w:val="0"/>
          <w:color w:val="000000"/>
          <w:sz w:val="23"/>
        </w:rPr>
      </w:r>
    </w:p>
    <w:p>
      <w:pPr>
        <w:spacing w:before="0" w:after="0" w:lineRule="exact" w:line="290"/>
        <w:ind w:left="1586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                                                                                               By_____________________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90"/>
        <w:ind w:left="5846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                                                            Name: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90"/>
        <w:ind w:left="6159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                                                         Title: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90"/>
        <w:ind w:left="8826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                     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90"/>
        <w:ind w:left="2770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 xml:space="preserve">                                                                                    [CUSTOMER NAME]</w:t>
      </w:r>
      <w:r>
        <w:rPr>
          <w:rFonts w:ascii="Times New Roman" w:hAnsi="Times New Roman" w:eastAsia="Times New Roman"/>
          <w:b/>
          <w:i w:val="0"/>
          <w:color w:val="000000"/>
          <w:sz w:val="23"/>
        </w:rPr>
      </w:r>
    </w:p>
    <w:p>
      <w:pPr>
        <w:spacing w:before="0" w:after="0" w:lineRule="exact" w:line="290"/>
        <w:ind w:left="1526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                                                                                                By_____________________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90"/>
        <w:ind w:left="5846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                                                            Name: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266"/>
        <w:ind w:left="6159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                                                         Title:</w:t>
      </w:r>
    </w:p>
    <w:p>
      <w:pPr>
        <w:spacing w:before="10" w:after="0" w:lineRule="exact" w:line="266"/>
        <w:ind w:left="10146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0" w:after="0" w:lineRule="exact" w:line="266"/>
        <w:ind w:left="10146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pStyle w:val="Heading1"/>
        <w:spacing w:before="12" w:after="0" w:lineRule="exact" w:line="310"/>
        <w:ind w:left="4483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EXHIBITS</w:t>
      </w:r>
    </w:p>
    <w:p>
      <w:pPr>
        <w:pStyle w:val="Heading1"/>
        <w:spacing w:before="212" w:after="0" w:lineRule="exact" w:line="310"/>
        <w:ind w:left="1367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EXHIBIT A __________[SERVICE PROVIDER PROPOSAL]</w:t>
      </w:r>
    </w:p>
    <w:p>
      <w:pPr>
        <w:pStyle w:val="Heading1"/>
        <w:spacing w:before="212" w:after="0" w:lineRule="exact" w:line="326"/>
        <w:ind w:left="1333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EXHIBIT B __________[FORM OF STATEMENT OF WORK]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</w:r>
    </w:p>
    <w:p>
      <w:pPr>
        <w:spacing w:before="232" w:after="0" w:lineRule="exact" w:line="240"/>
        <w:ind w:left="5160" w:right="0" w:firstLine="0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</w:r>
    </w:p>
    <w:p>
      <w:pPr>
        <w:spacing w:before="48" w:after="0" w:lineRule="exact" w:line="240"/>
        <w:ind w:left="5160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48" w:after="0" w:lineRule="exact" w:line="240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0" w:after="0" w:lineRule="exact" w:line="302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before="1712" w:after="0" w:lineRule="exact" w:line="266"/>
        <w:ind w:left="174" w:right="0" w:firstLine="0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sectPr w:rsidR="00FC693F" w:rsidRPr="0006063C" w:rsidSect="00034616">
      <w:footerReference w:type="default" r:id="rId9"/>
      <w:pgSz w:w="12240" w:h="15840"/>
      <w:pgMar w:top="720" w:right="480" w:bottom="1008" w:left="960" w:header="72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997" w:val="center"/>
      </w:tabs>
      <w:spacing w:before="0" w:after="0" w:line="240" w:lineRule="auto"/>
      <w:jc w:val="left"/>
    </w:pPr>
    <w:r>
      <w:drawing>
        <wp:inline xmlns:a="http://schemas.openxmlformats.org/drawingml/2006/main" xmlns:pic="http://schemas.openxmlformats.org/drawingml/2006/picture">
          <wp:extent cx="1298448" cy="106799"/>
          <wp:docPr id="1" name="Picture 1">
            <a:hlinkClick r:id="rId1"/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galfinity-logo.png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98448" cy="1067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Times New Roman" w:hAnsi="Times New Roman" w:eastAsia="Times New Roman"/>
        <w:b w:val="0"/>
        <w:i w:val="0"/>
        <w:color w:val="000000"/>
        <w:sz w:val="18"/>
      </w:rPr>
      <w:tab/>
      <w:t xml:space="preserve">Page </w:t>
    </w:r>
    <w:r>
      <w:rPr>
        <w:rFonts w:ascii="Times New Roman" w:hAnsi="Times New Roman" w:eastAsia="Times New Roman"/>
        <w:b w:val="0"/>
        <w:i w:val="0"/>
        <w:color w:val="000000"/>
        <w:sz w:val="18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 of </w:t>
    </w:r>
    <w:r>
      <w:rPr>
        <w:rFonts w:ascii="Times New Roman" w:hAnsi="Times New Roman" w:eastAsia="Times New Roman"/>
        <w:b w:val="0"/>
        <w:i w:val="0"/>
        <w:color w:val="000000"/>
        <w:sz w:val="18"/>
      </w:rPr>
      <w:fldChar w:fldCharType="begin"/>
      <w:instrText xml:space="preserve">NUMPAGES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Times New Roman" w:hAnsi="Times New Roman" w:eastAsia="Times New Roman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legalfinity.com/" TargetMode="External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Agreement Template</dc:title>
  <dc:subject>U.S. Service Agreement Template</dc:subject>
  <dc:creator>Legalfinity</dc:creator>
  <cp:keywords>service agreement, United States, template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